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7CB" w:rsidRDefault="000244D2">
      <w:pPr>
        <w:pStyle w:val="Standard"/>
        <w:jc w:val="center"/>
      </w:pPr>
      <w:r>
        <w:rPr>
          <w:rFonts w:ascii="Tahoma" w:hAnsi="Tahoma" w:cs="Tahoma"/>
          <w:b/>
          <w:sz w:val="28"/>
          <w:szCs w:val="28"/>
        </w:rPr>
        <w:t>ANNO SCOLASTICO 2022</w:t>
      </w:r>
      <w:r w:rsidR="003B39FA">
        <w:rPr>
          <w:rFonts w:ascii="Tahoma" w:hAnsi="Tahoma" w:cs="Tahoma"/>
          <w:b/>
          <w:sz w:val="28"/>
          <w:szCs w:val="28"/>
        </w:rPr>
        <w:t>/20</w:t>
      </w:r>
      <w:r w:rsidR="00384C63">
        <w:rPr>
          <w:rFonts w:ascii="Tahoma" w:hAnsi="Tahoma" w:cs="Tahoma"/>
          <w:b/>
          <w:sz w:val="28"/>
          <w:szCs w:val="28"/>
        </w:rPr>
        <w:t>2</w:t>
      </w:r>
      <w:r>
        <w:rPr>
          <w:rFonts w:ascii="Tahoma" w:hAnsi="Tahoma" w:cs="Tahoma"/>
          <w:b/>
          <w:sz w:val="28"/>
          <w:szCs w:val="28"/>
        </w:rPr>
        <w:t>3</w:t>
      </w:r>
    </w:p>
    <w:p w:rsidR="006577CB" w:rsidRDefault="003B39FA">
      <w:pPr>
        <w:pStyle w:val="Standard"/>
        <w:jc w:val="center"/>
      </w:pPr>
      <w:r>
        <w:rPr>
          <w:rFonts w:ascii="Tahoma" w:hAnsi="Tahoma" w:cs="Tahoma"/>
          <w:b/>
          <w:sz w:val="28"/>
          <w:szCs w:val="28"/>
        </w:rPr>
        <w:t xml:space="preserve">CURRICOLO </w:t>
      </w:r>
      <w:proofErr w:type="spellStart"/>
      <w:r>
        <w:rPr>
          <w:rFonts w:ascii="Tahoma" w:hAnsi="Tahoma" w:cs="Tahoma"/>
          <w:b/>
          <w:sz w:val="28"/>
          <w:szCs w:val="28"/>
        </w:rPr>
        <w:t>DI</w:t>
      </w:r>
      <w:proofErr w:type="spellEnd"/>
      <w:r>
        <w:rPr>
          <w:rFonts w:ascii="Tahoma" w:hAnsi="Tahoma" w:cs="Tahoma"/>
          <w:b/>
          <w:sz w:val="28"/>
          <w:szCs w:val="28"/>
        </w:rPr>
        <w:t xml:space="preserve"> SCIENZE DELLA TERRA</w:t>
      </w:r>
    </w:p>
    <w:p w:rsidR="006577CB" w:rsidRDefault="006577CB">
      <w:pPr>
        <w:pStyle w:val="Standard"/>
        <w:jc w:val="center"/>
        <w:rPr>
          <w:rFonts w:ascii="Tahoma" w:hAnsi="Tahoma" w:cs="Tahoma"/>
          <w:b/>
          <w:sz w:val="28"/>
          <w:szCs w:val="28"/>
        </w:rPr>
      </w:pPr>
    </w:p>
    <w:tbl>
      <w:tblPr>
        <w:tblW w:w="9778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778"/>
      </w:tblGrid>
      <w:tr w:rsidR="006577CB" w:rsidTr="006577CB">
        <w:tc>
          <w:tcPr>
            <w:tcW w:w="9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7CB" w:rsidRDefault="006577C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6577CB" w:rsidRDefault="003B39F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TRAGUARDI PER LO SVILUPPO DELLE COMPETENZE</w:t>
            </w:r>
          </w:p>
          <w:p w:rsidR="006577CB" w:rsidRDefault="006577C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</w:p>
        </w:tc>
      </w:tr>
      <w:tr w:rsidR="006577CB" w:rsidTr="006577CB">
        <w:tc>
          <w:tcPr>
            <w:tcW w:w="9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7CB" w:rsidRDefault="006577C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577CB" w:rsidRDefault="003B39F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COMPETENZE DALLE INDICAZIONI NAZIONALI</w:t>
            </w:r>
          </w:p>
          <w:p w:rsidR="006577CB" w:rsidRDefault="003B39F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AL TERMINE DEL BIENNIO</w:t>
            </w:r>
          </w:p>
          <w:p w:rsidR="006577CB" w:rsidRDefault="006577C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577CB" w:rsidRDefault="003B39F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Osservare, descrivere ed analizzare i fenomeni appartenenti alla realtà naturale ed artificiale per cogliere gli aspetti caratterizzanti: differenze, somiglianze e regolarità.</w:t>
            </w:r>
          </w:p>
          <w:p w:rsidR="006577CB" w:rsidRDefault="006577C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6577CB" w:rsidRDefault="003B39F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Essere consapevoli delle potenzialità e dei limiti delle tecnologie nel contesto culturale e sociale in cui vengono applicate.</w:t>
            </w:r>
          </w:p>
          <w:p w:rsidR="006577CB" w:rsidRDefault="006577C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6577CB" w:rsidRDefault="003B39FA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Sviluppare atteggiamenti di curiosità ed interesse verso  l'indagine scientifica e tecnologica. Trovare soluzione ai problemi, con ricerca autonoma, utilizzando le conoscenze acquisite.</w:t>
            </w:r>
          </w:p>
          <w:p w:rsidR="006577CB" w:rsidRDefault="006577CB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6577CB" w:rsidRDefault="003B39FA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Collegare lo sviluppo delle scienze allo sviluppo della storia dell’uomo collocando le scoperte scientifiche e le innovazioni tecnologiche in una dimensione storico-culturale ed etica che tenga conto delle conseguenze, positive e negative, sulla salute e sull'ambiente.</w:t>
            </w:r>
          </w:p>
          <w:p w:rsidR="006577CB" w:rsidRDefault="003B39FA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  <w:p w:rsidR="006577CB" w:rsidRDefault="003B39FA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Comprendere che i concetti e le teorie scientifiche non sono definitive ma in continuo sviluppo ed evoluzione, al fine di cogliere aspetti sempre nuovi, diversi e più complessi della realtà.</w:t>
            </w:r>
          </w:p>
          <w:p w:rsidR="006577CB" w:rsidRDefault="006577CB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6577CB" w:rsidRDefault="003B39FA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Saper leggere ed interpretare un semplice testo scientifico usando illustrazioni, grafici e tabelle per ricavarne informazioni.</w:t>
            </w:r>
          </w:p>
          <w:p w:rsidR="006577CB" w:rsidRDefault="006577CB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6577CB" w:rsidRDefault="003B39F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Collegare cause ed effetti di un fenomeno.</w:t>
            </w:r>
          </w:p>
          <w:p w:rsidR="006577CB" w:rsidRDefault="006577C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6577CB" w:rsidRDefault="003B39F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Argomentare le proprie opinioni con esempi ed analogie utilizzando un lessico tecnico-scientifico appropriato.</w:t>
            </w:r>
          </w:p>
          <w:p w:rsidR="006577CB" w:rsidRDefault="006577C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6577CB" w:rsidRDefault="003B39F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Utilizzare modelli per interpretare fenomeni nuovi facendo riferimento a situazioni più conosciute.</w:t>
            </w:r>
          </w:p>
          <w:p w:rsidR="006577CB" w:rsidRDefault="006577CB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</w:p>
        </w:tc>
      </w:tr>
      <w:tr w:rsidR="006577CB" w:rsidTr="006577CB">
        <w:tc>
          <w:tcPr>
            <w:tcW w:w="9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C8A" w:rsidRDefault="006D4C8A">
            <w:pPr>
              <w:pStyle w:val="Standar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577CB" w:rsidRDefault="003B39FA">
            <w:pPr>
              <w:pStyle w:val="Standard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COMPETENZE SPECIFICHE</w:t>
            </w:r>
          </w:p>
          <w:p w:rsidR="006577CB" w:rsidRDefault="003B39FA">
            <w:pPr>
              <w:pStyle w:val="Standard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AL TERMINE DEL PRIMO ANNO</w:t>
            </w:r>
          </w:p>
          <w:p w:rsidR="006577CB" w:rsidRDefault="003B39FA">
            <w:pPr>
              <w:pStyle w:val="Standard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Riconoscere alcuni tipi di rocce confrontandole tra loro in base a somiglianze e differenze.</w:t>
            </w:r>
          </w:p>
          <w:p w:rsidR="006577CB" w:rsidRDefault="003B39FA">
            <w:pPr>
              <w:pStyle w:val="Standard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Conoscere i fattori di rischio sismico della propria area geografica  e saper mettere in atto le norme di comportamento in caso di terremoto.</w:t>
            </w:r>
          </w:p>
          <w:p w:rsidR="006577CB" w:rsidRDefault="003B39FA">
            <w:pPr>
              <w:pStyle w:val="Standard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lastRenderedPageBreak/>
              <w:t>Individuare i rischi vulcanici della propria regione per pianificare eventuali azioni  di prevenzione.</w:t>
            </w:r>
          </w:p>
          <w:p w:rsidR="006577CB" w:rsidRDefault="003B39FA">
            <w:pPr>
              <w:pStyle w:val="Standard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Interpretare i più evidenti fenomeni astronomici attraverso l’osservazione del cielo notturno e diurno, utilizzando anche simulazioni al computer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>.</w:t>
            </w:r>
          </w:p>
          <w:p w:rsidR="006577CB" w:rsidRDefault="003B39FA">
            <w:pPr>
              <w:pStyle w:val="Textbody"/>
            </w:pPr>
            <w:r>
              <w:t>Saper usare la bussola e spiegare come ci si può orientare di giorno e di notte.</w:t>
            </w:r>
          </w:p>
        </w:tc>
      </w:tr>
    </w:tbl>
    <w:p w:rsidR="006577CB" w:rsidRDefault="006577CB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78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778"/>
      </w:tblGrid>
      <w:tr w:rsidR="006577CB" w:rsidTr="006577CB">
        <w:tc>
          <w:tcPr>
            <w:tcW w:w="9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7CB" w:rsidRDefault="003B39F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STR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ATEGIE DIDATTICHE</w:t>
            </w:r>
          </w:p>
        </w:tc>
      </w:tr>
      <w:tr w:rsidR="006577CB" w:rsidTr="006577CB">
        <w:tc>
          <w:tcPr>
            <w:tcW w:w="9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7CB" w:rsidRDefault="003B39FA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La trattazione delle varie unità didattiche si avvarrà delle seguenti strategie:</w:t>
            </w:r>
          </w:p>
          <w:p w:rsidR="006577CB" w:rsidRDefault="003B39FA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- Lezioni frontali e dialogate  e/o  lezioni multimediali</w:t>
            </w:r>
          </w:p>
          <w:p w:rsidR="006577CB" w:rsidRDefault="003B39FA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- Lavori di gruppo</w:t>
            </w:r>
          </w:p>
          <w:p w:rsidR="006577CB" w:rsidRDefault="003B39FA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- Laboratorio: riconoscimento rocce</w:t>
            </w:r>
          </w:p>
          <w:p w:rsidR="006577CB" w:rsidRDefault="003B39FA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- Costruzione di un glossario sui termini scientifici</w:t>
            </w:r>
          </w:p>
          <w:p w:rsidR="006577CB" w:rsidRDefault="003B39FA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- Esercitazioni in classe</w:t>
            </w:r>
          </w:p>
          <w:p w:rsidR="006577CB" w:rsidRDefault="003B39FA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- Mappe concettuali</w:t>
            </w:r>
          </w:p>
          <w:p w:rsidR="006577CB" w:rsidRDefault="003B39FA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- Attività di recupero in itinere</w:t>
            </w:r>
          </w:p>
          <w:p w:rsidR="006577CB" w:rsidRDefault="006577C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77CB" w:rsidRDefault="006577CB">
      <w:pPr>
        <w:pStyle w:val="Standard"/>
        <w:jc w:val="center"/>
        <w:rPr>
          <w:rFonts w:ascii="Times New Roman" w:hAnsi="Times New Roman" w:cs="Times New Roman"/>
          <w:sz w:val="24"/>
          <w:szCs w:val="24"/>
        </w:rPr>
      </w:pPr>
    </w:p>
    <w:p w:rsidR="006577CB" w:rsidRDefault="003B39FA">
      <w:pPr>
        <w:pStyle w:val="Standard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OBIETTIVI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DI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APPRENDIMENTO</w:t>
      </w:r>
    </w:p>
    <w:tbl>
      <w:tblPr>
        <w:tblW w:w="9778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092"/>
        <w:gridCol w:w="3684"/>
        <w:gridCol w:w="4002"/>
      </w:tblGrid>
      <w:tr w:rsidR="006577CB" w:rsidTr="006577CB">
        <w:tc>
          <w:tcPr>
            <w:tcW w:w="2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7CB" w:rsidRDefault="003B39F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NUCLEI</w:t>
            </w:r>
          </w:p>
          <w:p w:rsidR="006577CB" w:rsidRDefault="003B39F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TEMATICI</w:t>
            </w:r>
          </w:p>
        </w:tc>
        <w:tc>
          <w:tcPr>
            <w:tcW w:w="3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7CB" w:rsidRDefault="003B39F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CONOSCENZE</w:t>
            </w:r>
          </w:p>
        </w:tc>
        <w:tc>
          <w:tcPr>
            <w:tcW w:w="4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7CB" w:rsidRDefault="003B39F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ABILITA’</w:t>
            </w:r>
          </w:p>
        </w:tc>
      </w:tr>
      <w:tr w:rsidR="006577CB" w:rsidTr="006577CB">
        <w:tc>
          <w:tcPr>
            <w:tcW w:w="2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7CB" w:rsidRDefault="006577CB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  <w:p w:rsidR="006577CB" w:rsidRDefault="003B39F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1° quadrimestre</w:t>
            </w:r>
          </w:p>
          <w:p w:rsidR="006577CB" w:rsidRDefault="006577CB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  <w:p w:rsidR="006577CB" w:rsidRDefault="003B39F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it-IT"/>
              </w:rPr>
              <w:t>La sfera delle rocce (13 ore)</w:t>
            </w:r>
          </w:p>
          <w:p w:rsidR="006577CB" w:rsidRDefault="006577C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7CB" w:rsidRDefault="006577C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  <w:p w:rsidR="006577CB" w:rsidRDefault="003B39FA">
            <w:pPr>
              <w:pStyle w:val="Standard"/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U.D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.1- LA STRUTTURA INERNA DELLA TERRA</w:t>
            </w:r>
          </w:p>
          <w:p w:rsidR="006577CB" w:rsidRDefault="003B39F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Conoscere gli involucri che costituiscono la struttura interna della terra.</w:t>
            </w:r>
          </w:p>
          <w:p w:rsidR="006577CB" w:rsidRDefault="006577C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6577CB" w:rsidRDefault="003B39FA">
            <w:pPr>
              <w:pStyle w:val="Standard"/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U.D.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2- I MINERALI: CARATTERISTICHE FISICHE E CHIMICHE</w:t>
            </w:r>
          </w:p>
          <w:p w:rsidR="006577CB" w:rsidRDefault="003B39F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Conoscere le principali caratteristiche fisiche e chimiche dei minerali e la scala di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Mohs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.</w:t>
            </w:r>
          </w:p>
          <w:p w:rsidR="006577CB" w:rsidRDefault="006577C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6577CB" w:rsidRDefault="003B39FA">
            <w:pPr>
              <w:pStyle w:val="Standard"/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U.D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.3- LE ROCCE DELLA LITOSFERA</w:t>
            </w:r>
          </w:p>
          <w:p w:rsidR="006577CB" w:rsidRDefault="003B39F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Classificare le rocce magmatiche in base alle condizioni di solidificazione.</w:t>
            </w:r>
          </w:p>
          <w:p w:rsidR="006577CB" w:rsidRDefault="003B39F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Classificare le rocce magmatiche in neutre, basiche ed acide in base al contenuto di silice.</w:t>
            </w:r>
          </w:p>
          <w:p w:rsidR="006577CB" w:rsidRDefault="003B39F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Distinguere le strutture macrocristallina, microcristallina, vetrosa e porfirica delle rocce magmatiche.</w:t>
            </w:r>
          </w:p>
          <w:p w:rsidR="006577CB" w:rsidRDefault="003B39F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Descrivere il processo di formazione delle rocce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lastRenderedPageBreak/>
              <w:t>sedimentarie.</w:t>
            </w:r>
          </w:p>
          <w:p w:rsidR="006577CB" w:rsidRDefault="003B39F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Illustrare le principali caratteristiche delle rocce sedimentarie di origine clastica,chimica ed organogena.</w:t>
            </w:r>
          </w:p>
          <w:p w:rsidR="006577CB" w:rsidRDefault="003B39F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Conoscere i fenomeni che hanno portato alla formazione del carbone e del petrolio.</w:t>
            </w:r>
          </w:p>
          <w:p w:rsidR="006577CB" w:rsidRDefault="003B39F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Conoscere il fenomeno del metamorfismo e le principali rocce metamorfiche.</w:t>
            </w:r>
          </w:p>
          <w:p w:rsidR="006577CB" w:rsidRDefault="003B39F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Conoscere il ciclo delle rocce.</w:t>
            </w:r>
          </w:p>
          <w:p w:rsidR="006577CB" w:rsidRDefault="006577C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7CB" w:rsidRDefault="006577C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6577CB" w:rsidRDefault="003B39F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Sapere interpretare e commentare modelli ed immagini dell'interno della terra.</w:t>
            </w:r>
          </w:p>
          <w:p w:rsidR="006577CB" w:rsidRDefault="006577C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6577CB" w:rsidRDefault="006577C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6577CB" w:rsidRDefault="006577C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6577CB" w:rsidRDefault="003B39F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Distinguere  alcuni minerali.</w:t>
            </w:r>
          </w:p>
          <w:p w:rsidR="006577CB" w:rsidRDefault="003B39F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Distinguere  alcuni minerali che compongono le rocce.</w:t>
            </w:r>
          </w:p>
          <w:p w:rsidR="006577CB" w:rsidRDefault="006577C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6577CB" w:rsidRDefault="006577C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6577CB" w:rsidRDefault="006577C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6577CB" w:rsidRDefault="006577C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6577CB" w:rsidRDefault="003B39F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Distinguere le principali categorie di rocce ed i processi geologici da cui hanno avuto origine.</w:t>
            </w:r>
          </w:p>
          <w:p w:rsidR="006577CB" w:rsidRDefault="003B39F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Realizzare esperienze quali ad esempio la raccolta di rocce diverse.</w:t>
            </w:r>
          </w:p>
          <w:p w:rsidR="006577CB" w:rsidRDefault="003B39F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Riconoscere alcuni tipi di rocce confrontandole tra loro in base a somiglianze e differenze</w:t>
            </w:r>
          </w:p>
        </w:tc>
      </w:tr>
      <w:tr w:rsidR="006577CB" w:rsidTr="006577CB">
        <w:tc>
          <w:tcPr>
            <w:tcW w:w="2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7CB" w:rsidRDefault="003B39FA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it-IT"/>
              </w:rPr>
              <w:lastRenderedPageBreak/>
              <w:t>La dinamica della terra (20 ore)</w:t>
            </w:r>
          </w:p>
          <w:p w:rsidR="006577CB" w:rsidRDefault="006577C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7CB" w:rsidRDefault="003B39FA">
            <w:pPr>
              <w:pStyle w:val="Standard"/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U.D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.1- LA DINAMICA ENDOGENA: I VULCANI</w:t>
            </w:r>
          </w:p>
          <w:p w:rsidR="006577CB" w:rsidRDefault="003B39F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Conoscere le cause del calore interno della terra.</w:t>
            </w:r>
          </w:p>
          <w:p w:rsidR="006577CB" w:rsidRDefault="003B39F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Identificare  l'anatomia dell'apparto vulcanico ed i diversi tipi di prodotti eruttati.</w:t>
            </w:r>
          </w:p>
          <w:p w:rsidR="006577CB" w:rsidRDefault="003B39F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Descrivere l'attività vulcanica effusiva, esplosive e mista.</w:t>
            </w:r>
          </w:p>
          <w:p w:rsidR="006577CB" w:rsidRDefault="003B39F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Descrivere la forma dei principali edifici vulcanici.</w:t>
            </w:r>
          </w:p>
          <w:p w:rsidR="006577CB" w:rsidRDefault="003B39F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Identificare i fenomeni di vulcanesimo secondario.</w:t>
            </w:r>
          </w:p>
          <w:p w:rsidR="006577CB" w:rsidRDefault="006577C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6577CB" w:rsidRDefault="003B39FA">
            <w:pPr>
              <w:pStyle w:val="Standard"/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U.D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.2- LA DINAMICA ENDOGENA: I TERREMOTI</w:t>
            </w:r>
          </w:p>
          <w:p w:rsidR="006577CB" w:rsidRDefault="003B39F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Conoscere l'origine dei terremoti, il sismografo ed il sismogramma.</w:t>
            </w:r>
          </w:p>
          <w:p w:rsidR="006577CB" w:rsidRDefault="003B39F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Distinguere e mettere a confronto la scala Richter e la scala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Mercalli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.</w:t>
            </w:r>
          </w:p>
          <w:p w:rsidR="006577CB" w:rsidRDefault="003B39F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Conoscere i concetti di rischio sismico, prevenzione e difesa.</w:t>
            </w:r>
          </w:p>
          <w:p w:rsidR="006577CB" w:rsidRDefault="003B39F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Descrivere la struttura del sismografo e del sismogramma.</w:t>
            </w:r>
          </w:p>
          <w:p w:rsidR="006577CB" w:rsidRDefault="006577C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6577CB" w:rsidRDefault="006577C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6577CB" w:rsidRDefault="006577C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6577CB" w:rsidRDefault="006577C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6577CB" w:rsidRDefault="006577C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6577CB" w:rsidRDefault="006577C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6577CB" w:rsidRDefault="006577C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6577CB" w:rsidRDefault="006577C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6577CB" w:rsidRDefault="006577C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6577CB" w:rsidRDefault="006577C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6577CB" w:rsidRDefault="006577C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6577CB" w:rsidRDefault="006577C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6577CB" w:rsidRDefault="006577C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6577CB" w:rsidRDefault="006577C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6577CB" w:rsidRDefault="003B39FA">
            <w:pPr>
              <w:pStyle w:val="Standard"/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U.D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.3- LA TETTONICA DELLE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lastRenderedPageBreak/>
              <w:t>PLACCHE</w:t>
            </w:r>
          </w:p>
          <w:p w:rsidR="006577CB" w:rsidRDefault="003B39F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Conoscere la teoria della "Tettonica delle placche"</w:t>
            </w:r>
          </w:p>
          <w:p w:rsidR="006577CB" w:rsidRDefault="003B39F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Distinguere le placche in base alle dimensioni e tipi di margini.</w:t>
            </w:r>
          </w:p>
          <w:p w:rsidR="006577CB" w:rsidRDefault="003B39F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Conoscere la teoria della "Deriva dei continenti" e le prove a suo favore.</w:t>
            </w:r>
          </w:p>
        </w:tc>
        <w:tc>
          <w:tcPr>
            <w:tcW w:w="4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7CB" w:rsidRDefault="003B39FA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lastRenderedPageBreak/>
              <w:t>Interpretare i fenomeni vulcanici come manifestazione della dinamica terrestre.</w:t>
            </w:r>
          </w:p>
          <w:p w:rsidR="006577CB" w:rsidRDefault="003B39FA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Sapere cos'è il rischio vulcanico per pianificare eventuali azioni  di prevenzione.</w:t>
            </w:r>
          </w:p>
          <w:p w:rsidR="006577CB" w:rsidRDefault="003B39FA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Riconoscere i tipi di attività vulcanica e  di prodotti eruttati.</w:t>
            </w:r>
          </w:p>
          <w:p w:rsidR="006577CB" w:rsidRDefault="006577CB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6577CB" w:rsidRDefault="006577CB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6577CB" w:rsidRDefault="006577CB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6577CB" w:rsidRDefault="006577CB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6577CB" w:rsidRDefault="006577CB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6577CB" w:rsidRDefault="006577CB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6577CB" w:rsidRDefault="003B39FA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Capire come si propaga l'energia liberta dal terremoto e comprendere il funzionamento dei sismografi.</w:t>
            </w:r>
          </w:p>
          <w:p w:rsidR="006577CB" w:rsidRDefault="003B39FA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Sa disegnare un sismografo e riconosce le sue parti  e sa analizzare i tratti salienti di un sismogramma.</w:t>
            </w:r>
          </w:p>
          <w:p w:rsidR="006577CB" w:rsidRDefault="003B39FA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Sapere descrivere i fenomeni sismici ed avere una corretta conoscenza dei concetti di rischio e prevenzione ad essi collegati.</w:t>
            </w:r>
          </w:p>
          <w:p w:rsidR="006577CB" w:rsidRDefault="003B39FA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Sapere mettere in relazione i valori della magnitudo del sisma nella scala Richter e dell' intensità nella scala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Mercalli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con rischi ed effetti su persone e cose.</w:t>
            </w:r>
          </w:p>
          <w:p w:rsidR="006577CB" w:rsidRDefault="003B39FA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Sapere attuare, in caso di sisma,  le norme comportamentali atte a ridurre il più possibile i danni per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sè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e per gli altri.</w:t>
            </w:r>
          </w:p>
          <w:p w:rsidR="006577CB" w:rsidRDefault="003B39FA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Riconosce il rischio legato alla vulnerabilità degli edifici e l'importanza di costruire seguendo criteri antisismici.</w:t>
            </w:r>
          </w:p>
          <w:p w:rsidR="006577CB" w:rsidRDefault="006577CB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6577CB" w:rsidRDefault="003B39FA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Sapere individuare nella tettonica delle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lastRenderedPageBreak/>
              <w:t>placche la teoria in grado di dare una spiegazione unificante di fenomeni geologici apparentemente diversi tra loro.</w:t>
            </w:r>
          </w:p>
          <w:p w:rsidR="006577CB" w:rsidRDefault="003B39FA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Capire che la distribuzione dei vulcani e dei sismi non è casuale.</w:t>
            </w:r>
          </w:p>
          <w:p w:rsidR="006577CB" w:rsidRDefault="003B39FA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Collega la teoria della deriva dei continenti con la tettonica a zolle.</w:t>
            </w:r>
          </w:p>
        </w:tc>
      </w:tr>
      <w:tr w:rsidR="006577CB" w:rsidTr="006577CB">
        <w:tc>
          <w:tcPr>
            <w:tcW w:w="209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7CB" w:rsidRDefault="003B39F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lastRenderedPageBreak/>
              <w:t>2° quadrimestre</w:t>
            </w:r>
          </w:p>
          <w:p w:rsidR="006577CB" w:rsidRDefault="006577CB">
            <w:pPr>
              <w:pStyle w:val="Standard"/>
              <w:spacing w:after="0" w:line="240" w:lineRule="auto"/>
              <w:jc w:val="center"/>
            </w:pPr>
          </w:p>
          <w:p w:rsidR="006577CB" w:rsidRDefault="003B39F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La sfera dell’aria (5 ore)</w:t>
            </w:r>
          </w:p>
          <w:p w:rsidR="006577CB" w:rsidRDefault="006577C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577CB" w:rsidRDefault="006577C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577CB" w:rsidRDefault="006577C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577CB" w:rsidRDefault="006577CB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368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7CB" w:rsidRDefault="003B39FA">
            <w:pPr>
              <w:pStyle w:val="Standard"/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U.D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.1- COMPOSIZIONE DEEL’ARIA</w:t>
            </w:r>
          </w:p>
          <w:p w:rsidR="006577CB" w:rsidRDefault="003B39F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Conoscere la composizione dell’aria che respiriamo.</w:t>
            </w:r>
          </w:p>
          <w:p w:rsidR="006577CB" w:rsidRDefault="003B39F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Descrivere le principali forme di inquinamento dell’aria</w:t>
            </w:r>
          </w:p>
          <w:p w:rsidR="006577CB" w:rsidRDefault="006577CB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7CB" w:rsidRDefault="003B39FA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Mettere in relazione i comportamenti umani con i problemi legati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all’inquinamento dell’aria.</w:t>
            </w:r>
          </w:p>
        </w:tc>
      </w:tr>
      <w:tr w:rsidR="006577CB" w:rsidTr="006577CB">
        <w:tc>
          <w:tcPr>
            <w:tcW w:w="2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7CB" w:rsidRDefault="006577CB">
            <w:pPr>
              <w:pStyle w:val="Standard"/>
              <w:spacing w:after="0" w:line="240" w:lineRule="auto"/>
              <w:jc w:val="center"/>
            </w:pPr>
          </w:p>
          <w:p w:rsidR="006577CB" w:rsidRDefault="006577CB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  <w:p w:rsidR="006577CB" w:rsidRDefault="006D4C8A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it-IT"/>
              </w:rPr>
              <w:t>La terra d</w:t>
            </w:r>
            <w:r w:rsidR="003B39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it-IT"/>
              </w:rPr>
              <w:t>ello spazio (28 ore</w:t>
            </w:r>
            <w:r w:rsidR="003B39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)</w:t>
            </w:r>
          </w:p>
          <w:p w:rsidR="006577CB" w:rsidRDefault="006577C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7CB" w:rsidRDefault="003B39FA">
            <w:pPr>
              <w:pStyle w:val="Standard"/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U.D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.1- STELLE E GALASSIE</w:t>
            </w:r>
          </w:p>
          <w:p w:rsidR="006577CB" w:rsidRDefault="003B39FA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Conoscere le unità di misura usate in astronomia e la sfera celeste.</w:t>
            </w:r>
          </w:p>
          <w:p w:rsidR="006577CB" w:rsidRDefault="003B39FA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Conoscere le caratteristiche delle galassie  la loro classificazione.</w:t>
            </w:r>
          </w:p>
          <w:p w:rsidR="006577CB" w:rsidRDefault="003B39FA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Conoscere le costellazioni e la loro classificazione</w:t>
            </w:r>
          </w:p>
          <w:p w:rsidR="006577CB" w:rsidRDefault="003B39FA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Conoscere la classificazione delle stelle in base al colore, temperatura, colore e magnitudine</w:t>
            </w:r>
          </w:p>
          <w:p w:rsidR="006577CB" w:rsidRDefault="003B39FA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Conoscere  nascita, vita e morte di una stella</w:t>
            </w:r>
          </w:p>
          <w:p w:rsidR="006577CB" w:rsidRDefault="006577CB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6577CB" w:rsidRDefault="003B39FA">
            <w:pPr>
              <w:pStyle w:val="Standard"/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U.D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.2- IL SISTEMA SOLARE</w:t>
            </w:r>
          </w:p>
          <w:p w:rsidR="006577CB" w:rsidRDefault="003B39F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Conosce le caratteristiche del sistema solare: pianeti interni ed esterni.</w:t>
            </w:r>
          </w:p>
          <w:p w:rsidR="006577CB" w:rsidRDefault="003B39F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Conoscere le leggi di Keplero e la legge di gravitazione universale di Newton.</w:t>
            </w:r>
          </w:p>
          <w:p w:rsidR="006577CB" w:rsidRDefault="003B39F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Conosce le caratteristiche del Sole e le reazioni di fusione termonucleare</w:t>
            </w:r>
          </w:p>
          <w:p w:rsidR="006577CB" w:rsidRDefault="003B39F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Descrive le principali formazioni presenti sulla superficie lunare e le conseguenze della mancanza di atmosfera</w:t>
            </w:r>
          </w:p>
          <w:p w:rsidR="006577CB" w:rsidRDefault="003B39F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Conosce le caratteristiche dei corpi celesti minori come asteroidi, comete e meteoriti.</w:t>
            </w:r>
          </w:p>
          <w:p w:rsidR="006577CB" w:rsidRDefault="006577C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6577CB" w:rsidRDefault="003B39FA">
            <w:pPr>
              <w:pStyle w:val="Standard"/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U.D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.3- IL PIANETA TERRA</w:t>
            </w:r>
          </w:p>
          <w:p w:rsidR="006577CB" w:rsidRDefault="003B39F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Conoscere forma e dimensioni del nostro pianeta</w:t>
            </w:r>
          </w:p>
          <w:p w:rsidR="006577CB" w:rsidRDefault="003B39F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Descrivere il moti di rotazione 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lastRenderedPageBreak/>
              <w:t>rivoluzione terrestri e le loro conseguenze</w:t>
            </w:r>
          </w:p>
          <w:p w:rsidR="006577CB" w:rsidRDefault="006577C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7CB" w:rsidRDefault="003B39F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lastRenderedPageBreak/>
              <w:t>Interpretare i più evidenti fenomeni astronomici attraverso l’osservazione del cielo notturno e diurno, utilizzando anche simulazioni al computer.</w:t>
            </w:r>
          </w:p>
          <w:p w:rsidR="006577CB" w:rsidRDefault="003B39F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Conoscere la posizione della terra nell'Universo e capire quanto grandi siano le distanze che ci separano dagli altri corpi celesti.</w:t>
            </w:r>
          </w:p>
          <w:p w:rsidR="006577CB" w:rsidRDefault="003B39F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Distinguere le varie fasi nell'evoluzione stellare.</w:t>
            </w:r>
          </w:p>
          <w:p w:rsidR="006577CB" w:rsidRDefault="006577CB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6577CB" w:rsidRDefault="006577CB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6577CB" w:rsidRDefault="006577CB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6577CB" w:rsidRDefault="003B39F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Distinguere la teoria geocentrica da quella eliocentrica.</w:t>
            </w:r>
          </w:p>
          <w:p w:rsidR="006577CB" w:rsidRDefault="003B39F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Conoscere le caratteristiche del sole e dei pianeti del sistema solare e metterle a confronto con quelle della terra.</w:t>
            </w:r>
          </w:p>
          <w:p w:rsidR="006577CB" w:rsidRDefault="003B39F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Saper distinguere i pianeti interni da quelli esterni</w:t>
            </w:r>
          </w:p>
          <w:p w:rsidR="006577CB" w:rsidRDefault="003B39F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Capire da dove proviene l'energia sprigionata dal sole.</w:t>
            </w:r>
          </w:p>
          <w:p w:rsidR="006577CB" w:rsidRDefault="003B39F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Comprende a sa spiegare le conseguenze della mancanza di atmosfera sulla luna.</w:t>
            </w:r>
          </w:p>
          <w:p w:rsidR="006577CB" w:rsidRDefault="003B39F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Riconoscere le differenze tra i vari corpi celesti del sistema solare.</w:t>
            </w:r>
          </w:p>
          <w:p w:rsidR="006577CB" w:rsidRDefault="006577C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6577CB" w:rsidRDefault="006577C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6577CB" w:rsidRDefault="006577C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6577CB" w:rsidRDefault="003B39F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Mettere in relazione il susseguirsi del dì e della notte e l'alternarsi delle stagioni con i movimenti della Terra.</w:t>
            </w:r>
          </w:p>
          <w:p w:rsidR="006577CB" w:rsidRDefault="003B39F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Spiegare, anche per mezzo di simulazioni, i meccanismi delle eclissi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lastRenderedPageBreak/>
              <w:t>di sole e di luna.</w:t>
            </w:r>
          </w:p>
          <w:p w:rsidR="006577CB" w:rsidRDefault="003B39FA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Usare la bussola e spiegare come ci si può orientare di giorno e di notte.</w:t>
            </w:r>
          </w:p>
          <w:p w:rsidR="006577CB" w:rsidRDefault="006577C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7CB" w:rsidTr="006577CB">
        <w:tc>
          <w:tcPr>
            <w:tcW w:w="2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7CB" w:rsidRDefault="003B39F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Totale ore 66</w:t>
            </w:r>
          </w:p>
        </w:tc>
        <w:tc>
          <w:tcPr>
            <w:tcW w:w="3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7CB" w:rsidRDefault="006577CB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7CB" w:rsidRDefault="006577CB">
            <w:pPr>
              <w:pStyle w:val="Standard"/>
              <w:spacing w:after="0" w:line="240" w:lineRule="auto"/>
            </w:pPr>
          </w:p>
        </w:tc>
      </w:tr>
    </w:tbl>
    <w:p w:rsidR="006577CB" w:rsidRDefault="006577CB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78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778"/>
      </w:tblGrid>
      <w:tr w:rsidR="006577CB" w:rsidTr="006577CB">
        <w:tc>
          <w:tcPr>
            <w:tcW w:w="9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7CB" w:rsidRDefault="003B39F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MEZZI, SUSSIDI DIDATTICI ED ATTREZZATURE</w:t>
            </w:r>
          </w:p>
        </w:tc>
      </w:tr>
      <w:tr w:rsidR="006577CB" w:rsidTr="006577CB">
        <w:tc>
          <w:tcPr>
            <w:tcW w:w="9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7CB" w:rsidRDefault="003B39FA" w:rsidP="006D4C8A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Testo di Scienze della </w:t>
            </w:r>
            <w:r w:rsidR="006D4C8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Terra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, PC,  LIM, prodotti multimediali, tavole illustrative</w:t>
            </w:r>
          </w:p>
        </w:tc>
      </w:tr>
    </w:tbl>
    <w:p w:rsidR="006577CB" w:rsidRDefault="006577CB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77CB" w:rsidRDefault="003B39FA">
      <w:pPr>
        <w:pStyle w:val="Standard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VERIFICHE DEGLI APPRENDIMENTI</w:t>
      </w:r>
    </w:p>
    <w:tbl>
      <w:tblPr>
        <w:tblW w:w="9300" w:type="dxa"/>
        <w:tblInd w:w="11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002"/>
        <w:gridCol w:w="7298"/>
      </w:tblGrid>
      <w:tr w:rsidR="006577CB" w:rsidTr="006D4C8A">
        <w:trPr>
          <w:trHeight w:val="382"/>
        </w:trPr>
        <w:tc>
          <w:tcPr>
            <w:tcW w:w="2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7CB" w:rsidRDefault="003B39FA">
            <w:pPr>
              <w:pStyle w:val="Standard"/>
              <w:spacing w:after="40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TIPOLOGIE</w:t>
            </w:r>
          </w:p>
        </w:tc>
        <w:tc>
          <w:tcPr>
            <w:tcW w:w="7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7CB" w:rsidRDefault="003B39FA">
            <w:pPr>
              <w:pStyle w:val="Standard"/>
              <w:spacing w:after="40"/>
              <w:jc w:val="center"/>
            </w:pPr>
            <w:r>
              <w:rPr>
                <w:b/>
                <w:sz w:val="28"/>
                <w:szCs w:val="28"/>
              </w:rPr>
              <w:t>STRUMENTI</w:t>
            </w:r>
          </w:p>
        </w:tc>
      </w:tr>
      <w:tr w:rsidR="006577CB" w:rsidTr="006D4C8A">
        <w:trPr>
          <w:trHeight w:val="308"/>
        </w:trPr>
        <w:tc>
          <w:tcPr>
            <w:tcW w:w="2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7CB" w:rsidRDefault="003B39FA">
            <w:pPr>
              <w:pStyle w:val="Standard"/>
              <w:spacing w:after="4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Orale</w:t>
            </w:r>
          </w:p>
        </w:tc>
        <w:tc>
          <w:tcPr>
            <w:tcW w:w="7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7CB" w:rsidRDefault="003B39FA">
            <w:pPr>
              <w:pStyle w:val="Standard"/>
              <w:spacing w:after="4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Colloqui, discussioni guidate, interventi pertinenti .</w:t>
            </w:r>
          </w:p>
        </w:tc>
      </w:tr>
      <w:tr w:rsidR="006577CB" w:rsidTr="006D4C8A">
        <w:trPr>
          <w:trHeight w:val="318"/>
        </w:trPr>
        <w:tc>
          <w:tcPr>
            <w:tcW w:w="2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7CB" w:rsidRDefault="003B39FA">
            <w:pPr>
              <w:pStyle w:val="Standard"/>
              <w:spacing w:after="4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Scritta</w:t>
            </w:r>
          </w:p>
        </w:tc>
        <w:tc>
          <w:tcPr>
            <w:tcW w:w="7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7CB" w:rsidRDefault="003B39FA">
            <w:pPr>
              <w:pStyle w:val="Standard"/>
              <w:spacing w:after="4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Prove strutturate e semi-strutturate, verifiche a domande aperte (in sostituzione di prove orali), esercizi, saggi brevi.</w:t>
            </w:r>
          </w:p>
        </w:tc>
      </w:tr>
      <w:tr w:rsidR="006577CB" w:rsidTr="006D4C8A">
        <w:trPr>
          <w:trHeight w:val="584"/>
        </w:trPr>
        <w:tc>
          <w:tcPr>
            <w:tcW w:w="2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7CB" w:rsidRDefault="003B39FA">
            <w:pPr>
              <w:pStyle w:val="Standard"/>
              <w:spacing w:after="4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Pratica</w:t>
            </w:r>
          </w:p>
        </w:tc>
        <w:tc>
          <w:tcPr>
            <w:tcW w:w="7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7CB" w:rsidRDefault="003B39FA">
            <w:pPr>
              <w:pStyle w:val="Standard"/>
              <w:spacing w:after="4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Elaborazione di grafici, tabelle, diagrammi, mappe concettuali. Esercitazioni di laboratorio. Produzioni multimediali.</w:t>
            </w:r>
          </w:p>
        </w:tc>
      </w:tr>
      <w:tr w:rsidR="006577CB" w:rsidTr="006D4C8A">
        <w:trPr>
          <w:trHeight w:val="584"/>
        </w:trPr>
        <w:tc>
          <w:tcPr>
            <w:tcW w:w="2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7CB" w:rsidRDefault="003B39FA">
            <w:pPr>
              <w:pStyle w:val="Standard"/>
              <w:spacing w:after="4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Multimediale</w:t>
            </w:r>
          </w:p>
        </w:tc>
        <w:tc>
          <w:tcPr>
            <w:tcW w:w="7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7CB" w:rsidRDefault="003B39FA">
            <w:pPr>
              <w:pStyle w:val="Standard"/>
              <w:spacing w:after="4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Test su piattaforma e-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learning</w:t>
            </w:r>
            <w:proofErr w:type="spellEnd"/>
          </w:p>
        </w:tc>
      </w:tr>
    </w:tbl>
    <w:p w:rsidR="006577CB" w:rsidRDefault="006577CB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77CB" w:rsidRDefault="003B39FA">
      <w:pPr>
        <w:pStyle w:val="Standard"/>
        <w:spacing w:after="120"/>
        <w:jc w:val="both"/>
      </w:pPr>
      <w:r>
        <w:rPr>
          <w:rFonts w:ascii="Times New Roman" w:hAnsi="Times New Roman" w:cs="Times New Roman"/>
          <w:sz w:val="24"/>
          <w:szCs w:val="24"/>
        </w:rPr>
        <w:t>La valutazione verrà fatta alla fine di ogni capitolo con le tipologie di verifica sopra esposte e mediante prove parallele ( che saranno somministrate a gennaio e maggio) e terrà conto dei seguenti elementi:</w:t>
      </w:r>
    </w:p>
    <w:p w:rsidR="006577CB" w:rsidRDefault="003B39FA">
      <w:pPr>
        <w:pStyle w:val="Standard"/>
        <w:numPr>
          <w:ilvl w:val="0"/>
          <w:numId w:val="3"/>
        </w:num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situazione di partenza (possesso dei prerequisiti);</w:t>
      </w:r>
    </w:p>
    <w:p w:rsidR="006577CB" w:rsidRDefault="003B39FA">
      <w:pPr>
        <w:pStyle w:val="Standard"/>
        <w:numPr>
          <w:ilvl w:val="0"/>
          <w:numId w:val="2"/>
        </w:num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capacità di rielaborare personalmente i contenuti;</w:t>
      </w:r>
    </w:p>
    <w:p w:rsidR="006577CB" w:rsidRDefault="003B39FA">
      <w:pPr>
        <w:pStyle w:val="Standard"/>
        <w:numPr>
          <w:ilvl w:val="0"/>
          <w:numId w:val="2"/>
        </w:num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autonomia nello studio;</w:t>
      </w:r>
    </w:p>
    <w:p w:rsidR="006577CB" w:rsidRDefault="003B39FA">
      <w:pPr>
        <w:pStyle w:val="Standard"/>
        <w:numPr>
          <w:ilvl w:val="0"/>
          <w:numId w:val="2"/>
        </w:num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collaborazione e capacità di cooperazione;</w:t>
      </w:r>
    </w:p>
    <w:p w:rsidR="006577CB" w:rsidRDefault="003B39FA">
      <w:pPr>
        <w:pStyle w:val="Standard"/>
        <w:numPr>
          <w:ilvl w:val="0"/>
          <w:numId w:val="2"/>
        </w:num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progressione nell’apprendimento;</w:t>
      </w:r>
    </w:p>
    <w:p w:rsidR="006577CB" w:rsidRDefault="003B39FA">
      <w:pPr>
        <w:pStyle w:val="Standard"/>
        <w:numPr>
          <w:ilvl w:val="0"/>
          <w:numId w:val="2"/>
        </w:num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conseguimento delle competenze programmate (conoscenze raggiunte, abilità conseguite e dimostrate attraverso le verifiche orali , scritte e pratiche);</w:t>
      </w:r>
    </w:p>
    <w:p w:rsidR="006577CB" w:rsidRDefault="003B39FA">
      <w:pPr>
        <w:pStyle w:val="Standard"/>
        <w:numPr>
          <w:ilvl w:val="0"/>
          <w:numId w:val="2"/>
        </w:num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livello partecipativo dimostrato in classe ,impegno, frequenza e comportamento (determineranno il voto di condotta).</w:t>
      </w:r>
    </w:p>
    <w:p w:rsidR="006577CB" w:rsidRDefault="006577CB">
      <w:pPr>
        <w:pStyle w:val="Standard"/>
        <w:spacing w:after="6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577CB" w:rsidRDefault="003B39FA">
      <w:pPr>
        <w:pStyle w:val="Standard"/>
        <w:spacing w:after="60" w:line="36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CRITERI ED ELEMENTI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VALUTAZIONE</w:t>
      </w:r>
    </w:p>
    <w:tbl>
      <w:tblPr>
        <w:tblW w:w="9210" w:type="dxa"/>
        <w:tblInd w:w="13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75"/>
        <w:gridCol w:w="1981"/>
        <w:gridCol w:w="6354"/>
      </w:tblGrid>
      <w:tr w:rsidR="006577CB" w:rsidTr="006577CB">
        <w:tc>
          <w:tcPr>
            <w:tcW w:w="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77CB" w:rsidRDefault="003B39FA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VOTO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77CB" w:rsidRDefault="003B39FA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VALUTAZIONE</w:t>
            </w:r>
          </w:p>
        </w:tc>
        <w:tc>
          <w:tcPr>
            <w:tcW w:w="6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77CB" w:rsidRDefault="003B39FA">
            <w:pPr>
              <w:pStyle w:val="Heading4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CONOSCENZA – COMPETENZA</w:t>
            </w:r>
          </w:p>
        </w:tc>
      </w:tr>
      <w:tr w:rsidR="006577CB" w:rsidTr="006577CB">
        <w:tc>
          <w:tcPr>
            <w:tcW w:w="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77CB" w:rsidRDefault="003B39FA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77CB" w:rsidRDefault="003B39FA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jc w:val="center"/>
            </w:pPr>
            <w:r>
              <w:rPr>
                <w:sz w:val="24"/>
                <w:szCs w:val="24"/>
              </w:rPr>
              <w:t>MOLTO SCARSO</w:t>
            </w:r>
          </w:p>
        </w:tc>
        <w:tc>
          <w:tcPr>
            <w:tcW w:w="6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77CB" w:rsidRDefault="003B39FA" w:rsidP="006D4C8A">
            <w:pPr>
              <w:pStyle w:val="Standard"/>
              <w:tabs>
                <w:tab w:val="left" w:pos="360"/>
                <w:tab w:val="left" w:pos="72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  <w:tab w:val="left" w:pos="19800"/>
                <w:tab w:val="left" w:pos="20520"/>
                <w:tab w:val="left" w:pos="21240"/>
                <w:tab w:val="left" w:pos="21960"/>
                <w:tab w:val="left" w:pos="22680"/>
                <w:tab w:val="left" w:pos="23400"/>
                <w:tab w:val="left" w:pos="24120"/>
                <w:tab w:val="left" w:pos="24840"/>
                <w:tab w:val="left" w:pos="25560"/>
                <w:tab w:val="left" w:pos="26280"/>
                <w:tab w:val="left" w:pos="27000"/>
                <w:tab w:val="left" w:pos="27720"/>
              </w:tabs>
              <w:spacing w:after="0" w:line="240" w:lineRule="auto"/>
            </w:pPr>
            <w:r>
              <w:rPr>
                <w:sz w:val="24"/>
                <w:szCs w:val="24"/>
              </w:rPr>
              <w:t>non conosce o non comprende gli argomenti proposti</w:t>
            </w:r>
          </w:p>
          <w:p w:rsidR="006577CB" w:rsidRDefault="003B39FA" w:rsidP="006D4C8A">
            <w:pPr>
              <w:pStyle w:val="Standard"/>
              <w:tabs>
                <w:tab w:val="left" w:pos="360"/>
                <w:tab w:val="left" w:pos="72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  <w:tab w:val="left" w:pos="19800"/>
                <w:tab w:val="left" w:pos="20520"/>
                <w:tab w:val="left" w:pos="21240"/>
                <w:tab w:val="left" w:pos="21960"/>
                <w:tab w:val="left" w:pos="22680"/>
                <w:tab w:val="left" w:pos="23400"/>
                <w:tab w:val="left" w:pos="24120"/>
                <w:tab w:val="left" w:pos="24840"/>
                <w:tab w:val="left" w:pos="25560"/>
                <w:tab w:val="left" w:pos="26280"/>
                <w:tab w:val="left" w:pos="27000"/>
                <w:tab w:val="left" w:pos="27720"/>
              </w:tabs>
              <w:spacing w:after="0" w:line="240" w:lineRule="auto"/>
            </w:pPr>
            <w:r>
              <w:rPr>
                <w:sz w:val="24"/>
                <w:szCs w:val="24"/>
              </w:rPr>
              <w:t>rifiuta la verifica o non partecipa alle lezioni</w:t>
            </w:r>
          </w:p>
        </w:tc>
      </w:tr>
      <w:tr w:rsidR="006577CB" w:rsidTr="006577CB">
        <w:tc>
          <w:tcPr>
            <w:tcW w:w="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77CB" w:rsidRDefault="003B39FA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77CB" w:rsidRDefault="003B39FA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jc w:val="center"/>
            </w:pPr>
            <w:r>
              <w:rPr>
                <w:sz w:val="24"/>
                <w:szCs w:val="24"/>
              </w:rPr>
              <w:t>GRAVEMENTE INSUFFICIENTE</w:t>
            </w:r>
          </w:p>
        </w:tc>
        <w:tc>
          <w:tcPr>
            <w:tcW w:w="6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77CB" w:rsidRDefault="003B39FA" w:rsidP="006D4C8A">
            <w:pPr>
              <w:pStyle w:val="Standard"/>
              <w:tabs>
                <w:tab w:val="left" w:pos="360"/>
                <w:tab w:val="left" w:pos="72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  <w:tab w:val="left" w:pos="19800"/>
                <w:tab w:val="left" w:pos="20520"/>
                <w:tab w:val="left" w:pos="21240"/>
                <w:tab w:val="left" w:pos="21960"/>
                <w:tab w:val="left" w:pos="22680"/>
                <w:tab w:val="left" w:pos="23400"/>
                <w:tab w:val="left" w:pos="24120"/>
                <w:tab w:val="left" w:pos="24840"/>
                <w:tab w:val="left" w:pos="25560"/>
                <w:tab w:val="left" w:pos="26280"/>
                <w:tab w:val="left" w:pos="27000"/>
                <w:tab w:val="left" w:pos="27720"/>
              </w:tabs>
              <w:spacing w:after="0" w:line="240" w:lineRule="auto"/>
              <w:jc w:val="both"/>
            </w:pPr>
            <w:r>
              <w:rPr>
                <w:sz w:val="24"/>
                <w:szCs w:val="24"/>
              </w:rPr>
              <w:t>possiede poche elementari nozioni in un quadro confuso e disorganico</w:t>
            </w:r>
          </w:p>
        </w:tc>
      </w:tr>
      <w:tr w:rsidR="006577CB" w:rsidTr="006577CB">
        <w:tc>
          <w:tcPr>
            <w:tcW w:w="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77CB" w:rsidRDefault="003B39FA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77CB" w:rsidRDefault="003B39FA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jc w:val="center"/>
            </w:pPr>
            <w:r>
              <w:rPr>
                <w:sz w:val="24"/>
                <w:szCs w:val="24"/>
              </w:rPr>
              <w:t>INSUFFICIENTE</w:t>
            </w:r>
          </w:p>
        </w:tc>
        <w:tc>
          <w:tcPr>
            <w:tcW w:w="6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577CB" w:rsidRDefault="003B39FA" w:rsidP="006D4C8A">
            <w:pPr>
              <w:pStyle w:val="Standard"/>
              <w:tabs>
                <w:tab w:val="left" w:pos="360"/>
                <w:tab w:val="left" w:pos="72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  <w:tab w:val="left" w:pos="19800"/>
                <w:tab w:val="left" w:pos="20520"/>
                <w:tab w:val="left" w:pos="21240"/>
                <w:tab w:val="left" w:pos="21960"/>
                <w:tab w:val="left" w:pos="22680"/>
                <w:tab w:val="left" w:pos="23400"/>
                <w:tab w:val="left" w:pos="24120"/>
                <w:tab w:val="left" w:pos="24840"/>
                <w:tab w:val="left" w:pos="25560"/>
                <w:tab w:val="left" w:pos="26280"/>
                <w:tab w:val="left" w:pos="27000"/>
                <w:tab w:val="left" w:pos="27720"/>
              </w:tabs>
              <w:spacing w:after="0" w:line="240" w:lineRule="auto"/>
              <w:jc w:val="both"/>
            </w:pPr>
            <w:r>
              <w:rPr>
                <w:sz w:val="24"/>
                <w:szCs w:val="24"/>
              </w:rPr>
              <w:t>conosce in modo frammentario e superficiale i contenuti proposti</w:t>
            </w:r>
          </w:p>
          <w:p w:rsidR="006577CB" w:rsidRDefault="003B39FA" w:rsidP="006D4C8A">
            <w:pPr>
              <w:pStyle w:val="Standard"/>
              <w:tabs>
                <w:tab w:val="left" w:pos="360"/>
                <w:tab w:val="left" w:pos="72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  <w:tab w:val="left" w:pos="19800"/>
                <w:tab w:val="left" w:pos="20520"/>
                <w:tab w:val="left" w:pos="21240"/>
                <w:tab w:val="left" w:pos="21960"/>
                <w:tab w:val="left" w:pos="22680"/>
                <w:tab w:val="left" w:pos="23400"/>
                <w:tab w:val="left" w:pos="24120"/>
                <w:tab w:val="left" w:pos="24840"/>
                <w:tab w:val="left" w:pos="25560"/>
                <w:tab w:val="left" w:pos="26280"/>
                <w:tab w:val="left" w:pos="27000"/>
                <w:tab w:val="left" w:pos="27720"/>
              </w:tabs>
              <w:spacing w:after="0" w:line="240" w:lineRule="auto"/>
              <w:jc w:val="both"/>
            </w:pPr>
            <w:r>
              <w:rPr>
                <w:sz w:val="24"/>
                <w:szCs w:val="24"/>
              </w:rPr>
              <w:t>commette gravi errori</w:t>
            </w:r>
          </w:p>
          <w:p w:rsidR="006577CB" w:rsidRDefault="003B39FA" w:rsidP="006D4C8A">
            <w:pPr>
              <w:pStyle w:val="Standard"/>
              <w:tabs>
                <w:tab w:val="left" w:pos="360"/>
                <w:tab w:val="left" w:pos="72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  <w:tab w:val="left" w:pos="19800"/>
                <w:tab w:val="left" w:pos="20520"/>
                <w:tab w:val="left" w:pos="21240"/>
                <w:tab w:val="left" w:pos="21960"/>
                <w:tab w:val="left" w:pos="22680"/>
                <w:tab w:val="left" w:pos="23400"/>
                <w:tab w:val="left" w:pos="24120"/>
                <w:tab w:val="left" w:pos="24840"/>
                <w:tab w:val="left" w:pos="25560"/>
                <w:tab w:val="left" w:pos="26280"/>
                <w:tab w:val="left" w:pos="27000"/>
                <w:tab w:val="left" w:pos="27720"/>
              </w:tabs>
              <w:spacing w:after="0" w:line="240" w:lineRule="auto"/>
              <w:jc w:val="both"/>
            </w:pPr>
            <w:r>
              <w:rPr>
                <w:sz w:val="24"/>
                <w:szCs w:val="24"/>
              </w:rPr>
              <w:lastRenderedPageBreak/>
              <w:t>pur avendo conseguito alcune abilità, non è in grado di utilizzarle in modo autonomo anche in semplici compiti</w:t>
            </w:r>
          </w:p>
          <w:p w:rsidR="006577CB" w:rsidRDefault="003B39FA" w:rsidP="006D4C8A">
            <w:pPr>
              <w:pStyle w:val="Standard"/>
              <w:tabs>
                <w:tab w:val="left" w:pos="360"/>
                <w:tab w:val="left" w:pos="72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  <w:tab w:val="left" w:pos="19800"/>
                <w:tab w:val="left" w:pos="20520"/>
                <w:tab w:val="left" w:pos="21240"/>
                <w:tab w:val="left" w:pos="21960"/>
                <w:tab w:val="left" w:pos="22680"/>
                <w:tab w:val="left" w:pos="23400"/>
                <w:tab w:val="left" w:pos="24120"/>
                <w:tab w:val="left" w:pos="24840"/>
                <w:tab w:val="left" w:pos="25560"/>
                <w:tab w:val="left" w:pos="26280"/>
                <w:tab w:val="left" w:pos="27000"/>
                <w:tab w:val="left" w:pos="27720"/>
              </w:tabs>
              <w:spacing w:after="0" w:line="240" w:lineRule="auto"/>
              <w:jc w:val="both"/>
            </w:pPr>
            <w:r>
              <w:rPr>
                <w:sz w:val="24"/>
                <w:szCs w:val="24"/>
              </w:rPr>
              <w:t>possiede qualche competenza ma non ne è consapevole</w:t>
            </w:r>
          </w:p>
        </w:tc>
      </w:tr>
      <w:tr w:rsidR="006577CB" w:rsidTr="006577CB">
        <w:tc>
          <w:tcPr>
            <w:tcW w:w="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77CB" w:rsidRDefault="003B39FA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jc w:val="center"/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77CB" w:rsidRDefault="003B39FA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jc w:val="center"/>
            </w:pPr>
            <w:r>
              <w:rPr>
                <w:sz w:val="24"/>
                <w:szCs w:val="24"/>
              </w:rPr>
              <w:t>MEDIOCRE</w:t>
            </w:r>
          </w:p>
        </w:tc>
        <w:tc>
          <w:tcPr>
            <w:tcW w:w="6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577CB" w:rsidRDefault="003B39FA" w:rsidP="006D4C8A">
            <w:pPr>
              <w:pStyle w:val="Standard"/>
              <w:tabs>
                <w:tab w:val="left" w:pos="360"/>
                <w:tab w:val="left" w:pos="72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  <w:tab w:val="left" w:pos="19800"/>
                <w:tab w:val="left" w:pos="20520"/>
                <w:tab w:val="left" w:pos="21240"/>
                <w:tab w:val="left" w:pos="21960"/>
                <w:tab w:val="left" w:pos="22680"/>
                <w:tab w:val="left" w:pos="23400"/>
                <w:tab w:val="left" w:pos="24120"/>
                <w:tab w:val="left" w:pos="24840"/>
                <w:tab w:val="left" w:pos="25560"/>
                <w:tab w:val="left" w:pos="26280"/>
                <w:tab w:val="left" w:pos="27000"/>
                <w:tab w:val="left" w:pos="27720"/>
              </w:tabs>
              <w:spacing w:after="0" w:line="240" w:lineRule="auto"/>
              <w:jc w:val="both"/>
            </w:pPr>
            <w:r>
              <w:rPr>
                <w:sz w:val="24"/>
                <w:szCs w:val="24"/>
              </w:rPr>
              <w:t>conosce gli argomenti proposti in modo non approfondito</w:t>
            </w:r>
          </w:p>
          <w:p w:rsidR="006577CB" w:rsidRDefault="003B39FA" w:rsidP="006D4C8A">
            <w:pPr>
              <w:pStyle w:val="Standard"/>
              <w:tabs>
                <w:tab w:val="left" w:pos="360"/>
                <w:tab w:val="left" w:pos="72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  <w:tab w:val="left" w:pos="19800"/>
                <w:tab w:val="left" w:pos="20520"/>
                <w:tab w:val="left" w:pos="21240"/>
                <w:tab w:val="left" w:pos="21960"/>
                <w:tab w:val="left" w:pos="22680"/>
                <w:tab w:val="left" w:pos="23400"/>
                <w:tab w:val="left" w:pos="24120"/>
                <w:tab w:val="left" w:pos="24840"/>
                <w:tab w:val="left" w:pos="25560"/>
                <w:tab w:val="left" w:pos="26280"/>
                <w:tab w:val="left" w:pos="27000"/>
                <w:tab w:val="left" w:pos="27720"/>
              </w:tabs>
              <w:spacing w:after="0" w:line="240" w:lineRule="auto"/>
              <w:jc w:val="both"/>
            </w:pPr>
            <w:r>
              <w:rPr>
                <w:sz w:val="24"/>
                <w:szCs w:val="24"/>
              </w:rPr>
              <w:t>non commette gravi errori nell'esecuzione di compiti semplici ma è in grado di applicare in modo autonomo le conoscenze acquisite</w:t>
            </w:r>
          </w:p>
          <w:p w:rsidR="006577CB" w:rsidRDefault="003B39FA" w:rsidP="006D4C8A">
            <w:pPr>
              <w:pStyle w:val="Standard"/>
              <w:tabs>
                <w:tab w:val="left" w:pos="360"/>
                <w:tab w:val="left" w:pos="72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  <w:tab w:val="left" w:pos="19800"/>
                <w:tab w:val="left" w:pos="20520"/>
                <w:tab w:val="left" w:pos="21240"/>
                <w:tab w:val="left" w:pos="21960"/>
                <w:tab w:val="left" w:pos="22680"/>
                <w:tab w:val="left" w:pos="23400"/>
                <w:tab w:val="left" w:pos="24120"/>
                <w:tab w:val="left" w:pos="24840"/>
                <w:tab w:val="left" w:pos="25560"/>
                <w:tab w:val="left" w:pos="26280"/>
                <w:tab w:val="left" w:pos="27000"/>
                <w:tab w:val="left" w:pos="27720"/>
              </w:tabs>
              <w:spacing w:after="0" w:line="240" w:lineRule="auto"/>
              <w:jc w:val="both"/>
            </w:pPr>
            <w:r>
              <w:rPr>
                <w:sz w:val="24"/>
                <w:szCs w:val="24"/>
              </w:rPr>
              <w:t>possiede qualche competenza ma non è in grado di applicarla</w:t>
            </w:r>
          </w:p>
        </w:tc>
      </w:tr>
      <w:tr w:rsidR="006577CB" w:rsidTr="006577CB">
        <w:tc>
          <w:tcPr>
            <w:tcW w:w="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77CB" w:rsidRDefault="003B39FA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jc w:val="center"/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77CB" w:rsidRDefault="003B39FA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jc w:val="center"/>
            </w:pPr>
            <w:r>
              <w:rPr>
                <w:sz w:val="24"/>
                <w:szCs w:val="24"/>
              </w:rPr>
              <w:t>SUFFICIENTE</w:t>
            </w:r>
          </w:p>
        </w:tc>
        <w:tc>
          <w:tcPr>
            <w:tcW w:w="6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577CB" w:rsidRDefault="003B39FA" w:rsidP="006D4C8A">
            <w:pPr>
              <w:pStyle w:val="Standard"/>
              <w:tabs>
                <w:tab w:val="left" w:pos="360"/>
                <w:tab w:val="left" w:pos="72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  <w:tab w:val="left" w:pos="19800"/>
                <w:tab w:val="left" w:pos="20520"/>
                <w:tab w:val="left" w:pos="21240"/>
                <w:tab w:val="left" w:pos="21960"/>
                <w:tab w:val="left" w:pos="22680"/>
                <w:tab w:val="left" w:pos="23400"/>
                <w:tab w:val="left" w:pos="24120"/>
                <w:tab w:val="left" w:pos="24840"/>
                <w:tab w:val="left" w:pos="25560"/>
                <w:tab w:val="left" w:pos="26280"/>
                <w:tab w:val="left" w:pos="27000"/>
                <w:tab w:val="left" w:pos="27720"/>
              </w:tabs>
              <w:spacing w:after="0" w:line="240" w:lineRule="auto"/>
              <w:jc w:val="both"/>
            </w:pPr>
            <w:r>
              <w:rPr>
                <w:sz w:val="24"/>
                <w:szCs w:val="24"/>
              </w:rPr>
              <w:t>conosce gli argomenti fondamentali</w:t>
            </w:r>
          </w:p>
          <w:p w:rsidR="006577CB" w:rsidRDefault="003B39FA" w:rsidP="006D4C8A">
            <w:pPr>
              <w:pStyle w:val="Standard"/>
              <w:tabs>
                <w:tab w:val="left" w:pos="360"/>
                <w:tab w:val="left" w:pos="72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  <w:tab w:val="left" w:pos="19800"/>
                <w:tab w:val="left" w:pos="20520"/>
                <w:tab w:val="left" w:pos="21240"/>
                <w:tab w:val="left" w:pos="21960"/>
                <w:tab w:val="left" w:pos="22680"/>
                <w:tab w:val="left" w:pos="23400"/>
                <w:tab w:val="left" w:pos="24120"/>
                <w:tab w:val="left" w:pos="24840"/>
                <w:tab w:val="left" w:pos="25560"/>
                <w:tab w:val="left" w:pos="26280"/>
                <w:tab w:val="left" w:pos="27000"/>
                <w:tab w:val="left" w:pos="27720"/>
              </w:tabs>
              <w:spacing w:after="0" w:line="240" w:lineRule="auto"/>
              <w:jc w:val="both"/>
            </w:pPr>
            <w:r>
              <w:rPr>
                <w:sz w:val="24"/>
                <w:szCs w:val="24"/>
              </w:rPr>
              <w:t>non commette errori nell'esecuzione di compiti semplici</w:t>
            </w:r>
          </w:p>
          <w:p w:rsidR="006577CB" w:rsidRDefault="003B39FA" w:rsidP="006D4C8A">
            <w:pPr>
              <w:pStyle w:val="Standard"/>
              <w:tabs>
                <w:tab w:val="left" w:pos="360"/>
                <w:tab w:val="left" w:pos="72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  <w:tab w:val="left" w:pos="19800"/>
                <w:tab w:val="left" w:pos="20520"/>
                <w:tab w:val="left" w:pos="21240"/>
                <w:tab w:val="left" w:pos="21960"/>
                <w:tab w:val="left" w:pos="22680"/>
                <w:tab w:val="left" w:pos="23400"/>
                <w:tab w:val="left" w:pos="24120"/>
                <w:tab w:val="left" w:pos="24840"/>
                <w:tab w:val="left" w:pos="25560"/>
                <w:tab w:val="left" w:pos="26280"/>
                <w:tab w:val="left" w:pos="27000"/>
                <w:tab w:val="left" w:pos="27720"/>
              </w:tabs>
              <w:spacing w:after="0" w:line="240" w:lineRule="auto"/>
              <w:jc w:val="both"/>
            </w:pPr>
            <w:r>
              <w:rPr>
                <w:sz w:val="24"/>
                <w:szCs w:val="24"/>
              </w:rPr>
              <w:t>se sollecitato e guidato è in grado di effettuare valutazioni</w:t>
            </w:r>
          </w:p>
          <w:p w:rsidR="006577CB" w:rsidRDefault="003B39FA" w:rsidP="006D4C8A">
            <w:pPr>
              <w:pStyle w:val="Standard"/>
              <w:tabs>
                <w:tab w:val="left" w:pos="360"/>
                <w:tab w:val="left" w:pos="72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  <w:tab w:val="left" w:pos="19800"/>
                <w:tab w:val="left" w:pos="20520"/>
                <w:tab w:val="left" w:pos="21240"/>
                <w:tab w:val="left" w:pos="21960"/>
                <w:tab w:val="left" w:pos="22680"/>
                <w:tab w:val="left" w:pos="23400"/>
                <w:tab w:val="left" w:pos="24120"/>
                <w:tab w:val="left" w:pos="24840"/>
                <w:tab w:val="left" w:pos="25560"/>
                <w:tab w:val="left" w:pos="26280"/>
                <w:tab w:val="left" w:pos="27000"/>
                <w:tab w:val="left" w:pos="27720"/>
              </w:tabs>
              <w:spacing w:after="0" w:line="240" w:lineRule="auto"/>
              <w:jc w:val="both"/>
            </w:pPr>
            <w:r>
              <w:rPr>
                <w:sz w:val="24"/>
                <w:szCs w:val="24"/>
              </w:rPr>
              <w:t>possiede alcune competenze ma è in grado di applicarla solo se guidato</w:t>
            </w:r>
          </w:p>
        </w:tc>
      </w:tr>
      <w:tr w:rsidR="006577CB" w:rsidTr="006577CB">
        <w:tc>
          <w:tcPr>
            <w:tcW w:w="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77CB" w:rsidRDefault="003B39FA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jc w:val="center"/>
            </w:pPr>
            <w:r>
              <w:rPr>
                <w:sz w:val="24"/>
                <w:szCs w:val="24"/>
              </w:rPr>
              <w:t>7 – 8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77CB" w:rsidRDefault="003B39FA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jc w:val="center"/>
            </w:pPr>
            <w:r>
              <w:rPr>
                <w:sz w:val="24"/>
                <w:szCs w:val="24"/>
              </w:rPr>
              <w:t>DISCRETO</w:t>
            </w:r>
          </w:p>
          <w:p w:rsidR="006577CB" w:rsidRDefault="003B39FA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jc w:val="center"/>
            </w:pPr>
            <w:r>
              <w:rPr>
                <w:sz w:val="24"/>
                <w:szCs w:val="24"/>
              </w:rPr>
              <w:t xml:space="preserve"> BUONO</w:t>
            </w:r>
          </w:p>
        </w:tc>
        <w:tc>
          <w:tcPr>
            <w:tcW w:w="6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577CB" w:rsidRDefault="003B39FA" w:rsidP="006D4C8A">
            <w:pPr>
              <w:pStyle w:val="Standard"/>
              <w:tabs>
                <w:tab w:val="left" w:pos="360"/>
                <w:tab w:val="left" w:pos="72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  <w:tab w:val="left" w:pos="19800"/>
                <w:tab w:val="left" w:pos="20520"/>
                <w:tab w:val="left" w:pos="21240"/>
                <w:tab w:val="left" w:pos="21960"/>
                <w:tab w:val="left" w:pos="22680"/>
                <w:tab w:val="left" w:pos="23400"/>
                <w:tab w:val="left" w:pos="24120"/>
                <w:tab w:val="left" w:pos="24840"/>
                <w:tab w:val="left" w:pos="25560"/>
                <w:tab w:val="left" w:pos="26280"/>
                <w:tab w:val="left" w:pos="27000"/>
                <w:tab w:val="left" w:pos="27720"/>
              </w:tabs>
              <w:spacing w:after="0" w:line="240" w:lineRule="auto"/>
              <w:jc w:val="both"/>
            </w:pPr>
            <w:r>
              <w:rPr>
                <w:sz w:val="24"/>
                <w:szCs w:val="24"/>
              </w:rPr>
              <w:t>conosce e comprende in modo analitico e sa applicare i contenuti e le procedure proposte</w:t>
            </w:r>
          </w:p>
          <w:p w:rsidR="006577CB" w:rsidRDefault="003B39FA" w:rsidP="006D4C8A">
            <w:pPr>
              <w:pStyle w:val="Standard"/>
              <w:tabs>
                <w:tab w:val="left" w:pos="360"/>
                <w:tab w:val="left" w:pos="72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  <w:tab w:val="left" w:pos="19800"/>
                <w:tab w:val="left" w:pos="20520"/>
                <w:tab w:val="left" w:pos="21240"/>
                <w:tab w:val="left" w:pos="21960"/>
                <w:tab w:val="left" w:pos="22680"/>
                <w:tab w:val="left" w:pos="23400"/>
                <w:tab w:val="left" w:pos="24120"/>
                <w:tab w:val="left" w:pos="24840"/>
                <w:tab w:val="left" w:pos="25560"/>
                <w:tab w:val="left" w:pos="26280"/>
                <w:tab w:val="left" w:pos="27000"/>
                <w:tab w:val="left" w:pos="27720"/>
              </w:tabs>
              <w:spacing w:after="0" w:line="240" w:lineRule="auto"/>
              <w:jc w:val="both"/>
            </w:pPr>
            <w:r>
              <w:rPr>
                <w:sz w:val="24"/>
                <w:szCs w:val="24"/>
              </w:rPr>
              <w:t>non commette errori ma soltanto lievi imprecisioni</w:t>
            </w:r>
          </w:p>
          <w:p w:rsidR="006577CB" w:rsidRDefault="003B39FA" w:rsidP="006D4C8A">
            <w:pPr>
              <w:pStyle w:val="Standard"/>
              <w:tabs>
                <w:tab w:val="left" w:pos="360"/>
                <w:tab w:val="left" w:pos="72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  <w:tab w:val="left" w:pos="19800"/>
                <w:tab w:val="left" w:pos="20520"/>
                <w:tab w:val="left" w:pos="21240"/>
                <w:tab w:val="left" w:pos="21960"/>
                <w:tab w:val="left" w:pos="22680"/>
                <w:tab w:val="left" w:pos="23400"/>
                <w:tab w:val="left" w:pos="24120"/>
                <w:tab w:val="left" w:pos="24840"/>
                <w:tab w:val="left" w:pos="25560"/>
                <w:tab w:val="left" w:pos="26280"/>
                <w:tab w:val="left" w:pos="27000"/>
                <w:tab w:val="left" w:pos="27720"/>
              </w:tabs>
              <w:spacing w:after="0" w:line="240" w:lineRule="auto"/>
              <w:jc w:val="both"/>
            </w:pPr>
            <w:r>
              <w:rPr>
                <w:sz w:val="24"/>
                <w:szCs w:val="24"/>
              </w:rPr>
              <w:t>è in grado di effettuare valutazioni autonome anche se parziali e non approfondite</w:t>
            </w:r>
          </w:p>
          <w:p w:rsidR="006577CB" w:rsidRDefault="003B39FA" w:rsidP="006D4C8A">
            <w:pPr>
              <w:pStyle w:val="Standard"/>
              <w:tabs>
                <w:tab w:val="left" w:pos="360"/>
                <w:tab w:val="left" w:pos="72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  <w:tab w:val="left" w:pos="19800"/>
                <w:tab w:val="left" w:pos="20520"/>
                <w:tab w:val="left" w:pos="21240"/>
                <w:tab w:val="left" w:pos="21960"/>
                <w:tab w:val="left" w:pos="22680"/>
                <w:tab w:val="left" w:pos="23400"/>
                <w:tab w:val="left" w:pos="24120"/>
                <w:tab w:val="left" w:pos="24840"/>
                <w:tab w:val="left" w:pos="25560"/>
                <w:tab w:val="left" w:pos="26280"/>
                <w:tab w:val="left" w:pos="27000"/>
                <w:tab w:val="left" w:pos="27720"/>
              </w:tabs>
              <w:spacing w:after="0" w:line="240" w:lineRule="auto"/>
              <w:jc w:val="both"/>
            </w:pPr>
            <w:r>
              <w:rPr>
                <w:sz w:val="24"/>
                <w:szCs w:val="24"/>
              </w:rPr>
              <w:t>possiede le competenze ed è in grado di applicarle</w:t>
            </w:r>
          </w:p>
        </w:tc>
      </w:tr>
      <w:tr w:rsidR="006577CB" w:rsidTr="006577CB">
        <w:tc>
          <w:tcPr>
            <w:tcW w:w="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77CB" w:rsidRDefault="003B39FA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jc w:val="center"/>
            </w:pPr>
            <w:r>
              <w:rPr>
                <w:sz w:val="24"/>
                <w:szCs w:val="24"/>
              </w:rPr>
              <w:t>9 – 10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77CB" w:rsidRDefault="003B39FA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jc w:val="center"/>
            </w:pPr>
            <w:r>
              <w:rPr>
                <w:sz w:val="24"/>
                <w:szCs w:val="24"/>
              </w:rPr>
              <w:t>OTTIMO ECCELLENTE</w:t>
            </w:r>
          </w:p>
        </w:tc>
        <w:tc>
          <w:tcPr>
            <w:tcW w:w="6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577CB" w:rsidRDefault="003B39FA" w:rsidP="006D4C8A">
            <w:pPr>
              <w:pStyle w:val="Standard"/>
              <w:tabs>
                <w:tab w:val="left" w:pos="360"/>
                <w:tab w:val="left" w:pos="72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  <w:tab w:val="left" w:pos="19800"/>
                <w:tab w:val="left" w:pos="20520"/>
                <w:tab w:val="left" w:pos="21240"/>
                <w:tab w:val="left" w:pos="21960"/>
                <w:tab w:val="left" w:pos="22680"/>
                <w:tab w:val="left" w:pos="23400"/>
                <w:tab w:val="left" w:pos="24120"/>
                <w:tab w:val="left" w:pos="24840"/>
                <w:tab w:val="left" w:pos="25560"/>
                <w:tab w:val="left" w:pos="26280"/>
                <w:tab w:val="left" w:pos="27000"/>
                <w:tab w:val="left" w:pos="27720"/>
              </w:tabs>
              <w:spacing w:after="0" w:line="240" w:lineRule="auto"/>
              <w:jc w:val="both"/>
            </w:pPr>
            <w:r>
              <w:rPr>
                <w:sz w:val="24"/>
                <w:szCs w:val="24"/>
              </w:rPr>
              <w:t>conosce e padroneggia tutti gli argomenti proposti con approfondimenti personali</w:t>
            </w:r>
          </w:p>
          <w:p w:rsidR="006577CB" w:rsidRDefault="003B39FA" w:rsidP="006D4C8A">
            <w:pPr>
              <w:pStyle w:val="Standard"/>
              <w:tabs>
                <w:tab w:val="left" w:pos="360"/>
                <w:tab w:val="left" w:pos="72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  <w:tab w:val="left" w:pos="19800"/>
                <w:tab w:val="left" w:pos="20520"/>
                <w:tab w:val="left" w:pos="21240"/>
                <w:tab w:val="left" w:pos="21960"/>
                <w:tab w:val="left" w:pos="22680"/>
                <w:tab w:val="left" w:pos="23400"/>
                <w:tab w:val="left" w:pos="24120"/>
                <w:tab w:val="left" w:pos="24840"/>
                <w:tab w:val="left" w:pos="25560"/>
                <w:tab w:val="left" w:pos="26280"/>
                <w:tab w:val="left" w:pos="27000"/>
                <w:tab w:val="left" w:pos="27720"/>
              </w:tabs>
              <w:spacing w:after="0" w:line="240" w:lineRule="auto"/>
              <w:jc w:val="both"/>
            </w:pPr>
            <w:r>
              <w:rPr>
                <w:sz w:val="24"/>
                <w:szCs w:val="24"/>
              </w:rPr>
              <w:t>non commette errori né imprecisioni</w:t>
            </w:r>
          </w:p>
          <w:p w:rsidR="006577CB" w:rsidRDefault="003B39FA" w:rsidP="006D4C8A">
            <w:pPr>
              <w:pStyle w:val="Standard"/>
              <w:tabs>
                <w:tab w:val="left" w:pos="360"/>
                <w:tab w:val="left" w:pos="72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  <w:tab w:val="left" w:pos="19800"/>
                <w:tab w:val="left" w:pos="20520"/>
                <w:tab w:val="left" w:pos="21240"/>
                <w:tab w:val="left" w:pos="21960"/>
                <w:tab w:val="left" w:pos="22680"/>
                <w:tab w:val="left" w:pos="23400"/>
                <w:tab w:val="left" w:pos="24120"/>
                <w:tab w:val="left" w:pos="24840"/>
                <w:tab w:val="left" w:pos="25560"/>
                <w:tab w:val="left" w:pos="26280"/>
                <w:tab w:val="left" w:pos="27000"/>
                <w:tab w:val="left" w:pos="27720"/>
              </w:tabs>
              <w:spacing w:after="0" w:line="240" w:lineRule="auto"/>
              <w:jc w:val="both"/>
            </w:pPr>
            <w:r>
              <w:rPr>
                <w:sz w:val="24"/>
                <w:szCs w:val="24"/>
              </w:rPr>
              <w:t>sa organizzare autonomamente le conoscenze</w:t>
            </w:r>
          </w:p>
          <w:p w:rsidR="006577CB" w:rsidRDefault="003B39FA" w:rsidP="006D4C8A">
            <w:pPr>
              <w:pStyle w:val="Standard"/>
              <w:tabs>
                <w:tab w:val="left" w:pos="360"/>
                <w:tab w:val="left" w:pos="72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  <w:tab w:val="left" w:pos="19800"/>
                <w:tab w:val="left" w:pos="20520"/>
                <w:tab w:val="left" w:pos="21240"/>
                <w:tab w:val="left" w:pos="21960"/>
                <w:tab w:val="left" w:pos="22680"/>
                <w:tab w:val="left" w:pos="23400"/>
                <w:tab w:val="left" w:pos="24120"/>
                <w:tab w:val="left" w:pos="24840"/>
                <w:tab w:val="left" w:pos="25560"/>
                <w:tab w:val="left" w:pos="26280"/>
                <w:tab w:val="left" w:pos="27000"/>
                <w:tab w:val="left" w:pos="27720"/>
              </w:tabs>
              <w:spacing w:after="0" w:line="240" w:lineRule="auto"/>
              <w:jc w:val="both"/>
            </w:pPr>
            <w:r>
              <w:rPr>
                <w:sz w:val="24"/>
                <w:szCs w:val="24"/>
              </w:rPr>
              <w:t>sa valutare criticamente contenuti e procedure</w:t>
            </w:r>
          </w:p>
          <w:p w:rsidR="006577CB" w:rsidRDefault="003B39FA" w:rsidP="006D4C8A">
            <w:pPr>
              <w:pStyle w:val="Standard"/>
              <w:tabs>
                <w:tab w:val="left" w:pos="360"/>
                <w:tab w:val="left" w:pos="72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  <w:tab w:val="left" w:pos="19800"/>
                <w:tab w:val="left" w:pos="20520"/>
                <w:tab w:val="left" w:pos="21240"/>
                <w:tab w:val="left" w:pos="21960"/>
                <w:tab w:val="left" w:pos="22680"/>
                <w:tab w:val="left" w:pos="23400"/>
                <w:tab w:val="left" w:pos="24120"/>
                <w:tab w:val="left" w:pos="24840"/>
                <w:tab w:val="left" w:pos="25560"/>
                <w:tab w:val="left" w:pos="26280"/>
                <w:tab w:val="left" w:pos="27000"/>
                <w:tab w:val="left" w:pos="27720"/>
              </w:tabs>
              <w:spacing w:after="0" w:line="240" w:lineRule="auto"/>
              <w:jc w:val="both"/>
            </w:pPr>
            <w:r>
              <w:rPr>
                <w:sz w:val="24"/>
                <w:szCs w:val="24"/>
              </w:rPr>
              <w:t>possiede le competenze ed è in grado di applicarle</w:t>
            </w:r>
          </w:p>
        </w:tc>
      </w:tr>
    </w:tbl>
    <w:p w:rsidR="006577CB" w:rsidRDefault="006577CB">
      <w:pPr>
        <w:pStyle w:val="Standard"/>
        <w:jc w:val="both"/>
        <w:rPr>
          <w:b/>
          <w:sz w:val="32"/>
          <w:szCs w:val="32"/>
        </w:rPr>
      </w:pPr>
    </w:p>
    <w:p w:rsidR="006577CB" w:rsidRPr="000244D2" w:rsidRDefault="006D4C8A" w:rsidP="000244D2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docenti</w:t>
      </w:r>
      <w:r>
        <w:t xml:space="preserve">:         </w:t>
      </w:r>
      <w:r>
        <w:rPr>
          <w:rFonts w:ascii="Times New Roman" w:hAnsi="Times New Roman" w:cs="Times New Roman"/>
          <w:sz w:val="28"/>
          <w:szCs w:val="28"/>
        </w:rPr>
        <w:t xml:space="preserve"> Caterina </w:t>
      </w:r>
      <w:proofErr w:type="spellStart"/>
      <w:r>
        <w:rPr>
          <w:rFonts w:ascii="Times New Roman" w:hAnsi="Times New Roman" w:cs="Times New Roman"/>
          <w:sz w:val="28"/>
          <w:szCs w:val="28"/>
        </w:rPr>
        <w:t>Schembra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Filippo Cozzo,  Giuseppe Dicara, </w:t>
      </w:r>
      <w:r w:rsidR="000244D2">
        <w:rPr>
          <w:rFonts w:ascii="Times New Roman" w:hAnsi="Times New Roman" w:cs="Times New Roman"/>
          <w:sz w:val="28"/>
          <w:szCs w:val="28"/>
        </w:rPr>
        <w:t xml:space="preserve">Alessia </w:t>
      </w:r>
      <w:proofErr w:type="spellStart"/>
      <w:r w:rsidR="000244D2">
        <w:rPr>
          <w:rFonts w:ascii="Times New Roman" w:hAnsi="Times New Roman" w:cs="Times New Roman"/>
          <w:sz w:val="28"/>
          <w:szCs w:val="28"/>
        </w:rPr>
        <w:t>Zimbone</w:t>
      </w:r>
      <w:proofErr w:type="spellEnd"/>
      <w:r w:rsidR="000244D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44D2" w:rsidRPr="000244D2">
        <w:rPr>
          <w:rFonts w:ascii="Times New Roman" w:hAnsi="Times New Roman" w:cs="Times New Roman"/>
          <w:sz w:val="28"/>
          <w:szCs w:val="28"/>
        </w:rPr>
        <w:t>Fuccella</w:t>
      </w:r>
      <w:proofErr w:type="spellEnd"/>
      <w:r w:rsidR="000244D2" w:rsidRPr="000244D2">
        <w:rPr>
          <w:rFonts w:ascii="Times New Roman" w:hAnsi="Times New Roman" w:cs="Times New Roman"/>
          <w:sz w:val="28"/>
          <w:szCs w:val="28"/>
        </w:rPr>
        <w:t xml:space="preserve"> Margherita e </w:t>
      </w:r>
      <w:proofErr w:type="spellStart"/>
      <w:r w:rsidR="000244D2" w:rsidRPr="000244D2">
        <w:rPr>
          <w:rFonts w:ascii="Times New Roman" w:hAnsi="Times New Roman" w:cs="Times New Roman"/>
          <w:sz w:val="28"/>
          <w:szCs w:val="28"/>
        </w:rPr>
        <w:t>Brunetti</w:t>
      </w:r>
      <w:proofErr w:type="spellEnd"/>
      <w:r w:rsidR="000244D2" w:rsidRPr="000244D2">
        <w:rPr>
          <w:rFonts w:ascii="Times New Roman" w:hAnsi="Times New Roman" w:cs="Times New Roman"/>
          <w:sz w:val="28"/>
          <w:szCs w:val="28"/>
        </w:rPr>
        <w:t xml:space="preserve"> Francesco</w:t>
      </w:r>
    </w:p>
    <w:sectPr w:rsidR="006577CB" w:rsidRPr="000244D2" w:rsidSect="006577CB">
      <w:pgSz w:w="11906" w:h="16838"/>
      <w:pgMar w:top="1135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517" w:rsidRDefault="002E0517" w:rsidP="006577CB">
      <w:pPr>
        <w:spacing w:after="0" w:line="240" w:lineRule="auto"/>
      </w:pPr>
      <w:r>
        <w:separator/>
      </w:r>
    </w:p>
  </w:endnote>
  <w:endnote w:type="continuationSeparator" w:id="0">
    <w:p w:rsidR="002E0517" w:rsidRDefault="002E0517" w:rsidP="00657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517" w:rsidRDefault="002E0517" w:rsidP="006577CB">
      <w:pPr>
        <w:spacing w:after="0" w:line="240" w:lineRule="auto"/>
      </w:pPr>
      <w:r w:rsidRPr="006577CB">
        <w:rPr>
          <w:color w:val="000000"/>
        </w:rPr>
        <w:separator/>
      </w:r>
    </w:p>
  </w:footnote>
  <w:footnote w:type="continuationSeparator" w:id="0">
    <w:p w:rsidR="002E0517" w:rsidRDefault="002E0517" w:rsidP="006577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204565"/>
    <w:multiLevelType w:val="multilevel"/>
    <w:tmpl w:val="CADC189A"/>
    <w:styleLink w:val="WWNum2"/>
    <w:lvl w:ilvl="0">
      <w:numFmt w:val="bullet"/>
      <w:lvlText w:val=""/>
      <w:lvlJc w:val="left"/>
      <w:rPr>
        <w:rFonts w:ascii="Symbol" w:hAnsi="Symbol" w:cs="Tahoma"/>
        <w:b/>
        <w:i w:val="0"/>
        <w:sz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6BE3295C"/>
    <w:multiLevelType w:val="multilevel"/>
    <w:tmpl w:val="D312125C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77CB"/>
    <w:rsid w:val="000244D2"/>
    <w:rsid w:val="001176CE"/>
    <w:rsid w:val="002D2C17"/>
    <w:rsid w:val="002E0517"/>
    <w:rsid w:val="003146C3"/>
    <w:rsid w:val="00384C63"/>
    <w:rsid w:val="003B39FA"/>
    <w:rsid w:val="00566321"/>
    <w:rsid w:val="006577CB"/>
    <w:rsid w:val="006D4C8A"/>
    <w:rsid w:val="00964BEF"/>
    <w:rsid w:val="00A26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Arial Unicode MS" w:hAnsi="Calibri" w:cs="F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632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6577CB"/>
    <w:pPr>
      <w:widowControl/>
    </w:pPr>
  </w:style>
  <w:style w:type="paragraph" w:customStyle="1" w:styleId="Heading">
    <w:name w:val="Heading"/>
    <w:basedOn w:val="Standard"/>
    <w:next w:val="Textbody"/>
    <w:rsid w:val="006577CB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extbody">
    <w:name w:val="Text body"/>
    <w:basedOn w:val="Standard"/>
    <w:rsid w:val="006577C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Elenco">
    <w:name w:val="List"/>
    <w:basedOn w:val="Textbody"/>
    <w:rsid w:val="006577CB"/>
    <w:rPr>
      <w:rFonts w:cs="Mangal"/>
    </w:rPr>
  </w:style>
  <w:style w:type="paragraph" w:customStyle="1" w:styleId="Caption">
    <w:name w:val="Caption"/>
    <w:basedOn w:val="Standard"/>
    <w:rsid w:val="006577C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6577CB"/>
    <w:pPr>
      <w:suppressLineNumbers/>
    </w:pPr>
    <w:rPr>
      <w:rFonts w:cs="Mangal"/>
    </w:rPr>
  </w:style>
  <w:style w:type="paragraph" w:customStyle="1" w:styleId="Heading4">
    <w:name w:val="Heading 4"/>
    <w:basedOn w:val="Standard"/>
    <w:next w:val="Textbody"/>
    <w:rsid w:val="006577CB"/>
    <w:pPr>
      <w:keepNext/>
      <w:tabs>
        <w:tab w:val="left" w:pos="864"/>
      </w:tabs>
      <w:spacing w:before="120" w:after="120" w:line="240" w:lineRule="auto"/>
      <w:ind w:left="864" w:hanging="864"/>
      <w:jc w:val="both"/>
      <w:outlineLvl w:val="3"/>
    </w:pPr>
    <w:rPr>
      <w:rFonts w:ascii="Tahoma" w:eastAsia="Times New Roman" w:hAnsi="Tahoma" w:cs="Tahoma"/>
      <w:sz w:val="28"/>
      <w:szCs w:val="20"/>
      <w:lang w:eastAsia="ar-SA"/>
    </w:rPr>
  </w:style>
  <w:style w:type="paragraph" w:customStyle="1" w:styleId="Header">
    <w:name w:val="Header"/>
    <w:basedOn w:val="Standard"/>
    <w:rsid w:val="006577CB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customStyle="1" w:styleId="Footer">
    <w:name w:val="Footer"/>
    <w:basedOn w:val="Standard"/>
    <w:rsid w:val="006577CB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customStyle="1" w:styleId="TableContents">
    <w:name w:val="Table Contents"/>
    <w:basedOn w:val="Standard"/>
    <w:rsid w:val="006577CB"/>
    <w:pPr>
      <w:suppressLineNumbers/>
    </w:pPr>
  </w:style>
  <w:style w:type="paragraph" w:customStyle="1" w:styleId="TableHeading">
    <w:name w:val="Table Heading"/>
    <w:basedOn w:val="TableContents"/>
    <w:rsid w:val="006577CB"/>
    <w:pPr>
      <w:jc w:val="center"/>
    </w:pPr>
    <w:rPr>
      <w:b/>
      <w:bCs/>
    </w:rPr>
  </w:style>
  <w:style w:type="character" w:customStyle="1" w:styleId="CorpodeltestoCarattere">
    <w:name w:val="Corpo del testo Carattere"/>
    <w:basedOn w:val="Carpredefinitoparagrafo"/>
    <w:rsid w:val="006577C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rsid w:val="006577CB"/>
    <w:rPr>
      <w:rFonts w:ascii="Tahoma" w:eastAsia="Times New Roman" w:hAnsi="Tahoma" w:cs="Tahoma"/>
      <w:kern w:val="3"/>
      <w:sz w:val="28"/>
      <w:szCs w:val="20"/>
      <w:lang w:eastAsia="ar-SA"/>
    </w:rPr>
  </w:style>
  <w:style w:type="character" w:customStyle="1" w:styleId="IntestazioneCarattere">
    <w:name w:val="Intestazione Carattere"/>
    <w:basedOn w:val="Carpredefinitoparagrafo"/>
    <w:rsid w:val="006577CB"/>
  </w:style>
  <w:style w:type="character" w:customStyle="1" w:styleId="PidipaginaCarattere">
    <w:name w:val="Piè di pagina Carattere"/>
    <w:basedOn w:val="Carpredefinitoparagrafo"/>
    <w:rsid w:val="006577CB"/>
  </w:style>
  <w:style w:type="character" w:customStyle="1" w:styleId="ListLabel1">
    <w:name w:val="ListLabel 1"/>
    <w:rsid w:val="006577CB"/>
    <w:rPr>
      <w:rFonts w:cs="Tahoma"/>
      <w:b/>
      <w:i w:val="0"/>
      <w:sz w:val="20"/>
    </w:rPr>
  </w:style>
  <w:style w:type="numbering" w:customStyle="1" w:styleId="WWNum1">
    <w:name w:val="WWNum1"/>
    <w:basedOn w:val="Nessunelenco"/>
    <w:rsid w:val="006577CB"/>
    <w:pPr>
      <w:numPr>
        <w:numId w:val="1"/>
      </w:numPr>
    </w:pPr>
  </w:style>
  <w:style w:type="numbering" w:customStyle="1" w:styleId="WWNum2">
    <w:name w:val="WWNum2"/>
    <w:basedOn w:val="Nessunelenco"/>
    <w:rsid w:val="006577CB"/>
    <w:pPr>
      <w:numPr>
        <w:numId w:val="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0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1717</Words>
  <Characters>9791</Characters>
  <Application>Microsoft Office Word</Application>
  <DocSecurity>0</DocSecurity>
  <Lines>81</Lines>
  <Paragraphs>22</Paragraphs>
  <ScaleCrop>false</ScaleCrop>
  <Company>Hewlett-Packard</Company>
  <LinksUpToDate>false</LinksUpToDate>
  <CharactersWithSpaces>11486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Angela</cp:lastModifiedBy>
  <cp:revision>2</cp:revision>
  <dcterms:created xsi:type="dcterms:W3CDTF">2022-09-06T23:02:00Z</dcterms:created>
  <dcterms:modified xsi:type="dcterms:W3CDTF">2022-09-06T23:02:00Z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